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F2" w:rsidRDefault="002958F2" w:rsidP="002958F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УКАЗ</w:t>
      </w:r>
    </w:p>
    <w:p w:rsidR="002958F2" w:rsidRDefault="002958F2" w:rsidP="002958F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ПРЕЗИДЕНТА РОССИЙСКОЙ ФЕДЕРАЦИИ</w:t>
      </w:r>
    </w:p>
    <w:p w:rsidR="002958F2" w:rsidRDefault="002958F2" w:rsidP="002958F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МЕРАХ ПО УЛУЧШЕНИЮ УСЛОВИЙ ПРОЖИВАНИЯ</w:t>
      </w:r>
    </w:p>
    <w:p w:rsidR="002958F2" w:rsidRDefault="002958F2" w:rsidP="002958F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ПРЕСТАРЕЛЫХ И ИНВАЛИДОВ </w:t>
      </w:r>
      <w:proofErr w:type="gramStart"/>
      <w:r>
        <w:rPr>
          <w:rFonts w:ascii="Arial" w:hAnsi="Arial" w:cs="Arial"/>
          <w:b/>
          <w:bCs/>
          <w:color w:val="222222"/>
        </w:rPr>
        <w:t>В</w:t>
      </w:r>
      <w:proofErr w:type="gramEnd"/>
      <w:r>
        <w:rPr>
          <w:rFonts w:ascii="Arial" w:hAnsi="Arial" w:cs="Arial"/>
          <w:b/>
          <w:bCs/>
          <w:color w:val="222222"/>
        </w:rPr>
        <w:t xml:space="preserve"> ГОСУДАРСТВЕННЫХ</w:t>
      </w:r>
    </w:p>
    <w:p w:rsidR="002958F2" w:rsidRDefault="002958F2" w:rsidP="002958F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И МУНИЦИПАЛЬНЫХ СТАЦИОНАРНЫХ </w:t>
      </w:r>
      <w:proofErr w:type="gramStart"/>
      <w:r>
        <w:rPr>
          <w:rFonts w:ascii="Arial" w:hAnsi="Arial" w:cs="Arial"/>
          <w:b/>
          <w:bCs/>
          <w:color w:val="222222"/>
        </w:rPr>
        <w:t>УЧРЕЖДЕНИЯХ</w:t>
      </w:r>
      <w:proofErr w:type="gramEnd"/>
    </w:p>
    <w:p w:rsidR="002958F2" w:rsidRDefault="002958F2" w:rsidP="002958F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СОЦИАЛЬНОГО ОБСЛУЖИВАНИЯ НАСЕЛЕНИЯ</w:t>
      </w:r>
    </w:p>
    <w:p w:rsidR="002958F2" w:rsidRDefault="002958F2" w:rsidP="002958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целях оказания Пенсионным фондом Российской Федерации и органами социальной защиты населения помощи престарелым и нетрудоспособным гражданам и впредь до принятия федерального закона о бюджете Пенсионного фонда Российской Федерации на 2000 год постановляю:</w:t>
      </w:r>
    </w:p>
    <w:p w:rsidR="002958F2" w:rsidRDefault="002958F2" w:rsidP="002958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proofErr w:type="gramStart"/>
      <w:r>
        <w:rPr>
          <w:rFonts w:ascii="Arial" w:hAnsi="Arial" w:cs="Arial"/>
          <w:color w:val="222222"/>
        </w:rPr>
        <w:t>Принять предложение Правительства Российской Федерации о направлении в 2000 году Пенсионным фондом Российской Федерации полученных в результате осуществления дополнительных мер по нормализации расчетов с Пенсионным фондом Российской Федерации средств в размере до 3 млрд. рублей на финансирование расходов, необходимых для улучшения условий проживания престарелых и инвалидов в государственных и муниципальных стационарных учреждениях социального обслуживания населения, при условии обеспечения в полном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объеме</w:t>
      </w:r>
      <w:proofErr w:type="gramEnd"/>
      <w:r>
        <w:rPr>
          <w:rFonts w:ascii="Arial" w:hAnsi="Arial" w:cs="Arial"/>
          <w:color w:val="222222"/>
        </w:rPr>
        <w:t xml:space="preserve"> финансирования выплаты государственных пенсий.</w:t>
      </w:r>
    </w:p>
    <w:p w:rsidR="002958F2" w:rsidRDefault="002958F2" w:rsidP="002958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Правительству Российской Федерации:</w:t>
      </w:r>
    </w:p>
    <w:p w:rsidR="002958F2" w:rsidRDefault="002958F2" w:rsidP="002958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утвердить до 15 февраля 2000 г. порядок направления и расходования средств, предусмотренных пунктом 1 настоящего Указа, а также порядок осуществления </w:t>
      </w:r>
      <w:proofErr w:type="gramStart"/>
      <w:r>
        <w:rPr>
          <w:rFonts w:ascii="Arial" w:hAnsi="Arial" w:cs="Arial"/>
          <w:color w:val="222222"/>
        </w:rPr>
        <w:t>контроля за</w:t>
      </w:r>
      <w:proofErr w:type="gramEnd"/>
      <w:r>
        <w:rPr>
          <w:rFonts w:ascii="Arial" w:hAnsi="Arial" w:cs="Arial"/>
          <w:color w:val="222222"/>
        </w:rPr>
        <w:t xml:space="preserve"> их целевым использованием;</w:t>
      </w:r>
    </w:p>
    <w:p w:rsidR="002958F2" w:rsidRDefault="002958F2" w:rsidP="002958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направить до 5 февраля 2000 г. в Государственную Думу Федерального Собрания Российской Федерации предложения о внесении в проект Федерального закона "О бюджете Пенсионного фонда Российской Федерации на 2000 год" изменений и дополнений, касающихся реализации положений пункта 1 настоящего Указа.</w:t>
      </w:r>
    </w:p>
    <w:p w:rsidR="002958F2" w:rsidRDefault="002958F2" w:rsidP="002958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Рекомендовать органам исполнительной власти субъектов Российской Федерации и органам местного самоуправления обеспечить финансирование государственных и муниципальных стационарных учреждений социального обслуживания населения в полном объеме, исходя из установленных финансовых нормативов.</w:t>
      </w:r>
    </w:p>
    <w:p w:rsidR="002958F2" w:rsidRDefault="002958F2" w:rsidP="002958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Настоящий Указ вступает в силу со дня его официального опубликования.</w:t>
      </w:r>
    </w:p>
    <w:p w:rsidR="002958F2" w:rsidRDefault="002958F2" w:rsidP="002958F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Исполняющий</w:t>
      </w:r>
      <w:proofErr w:type="gramEnd"/>
      <w:r>
        <w:rPr>
          <w:rFonts w:ascii="Arial" w:hAnsi="Arial" w:cs="Arial"/>
          <w:color w:val="222222"/>
        </w:rPr>
        <w:t xml:space="preserve"> обязанности</w:t>
      </w:r>
    </w:p>
    <w:p w:rsidR="002958F2" w:rsidRDefault="002958F2" w:rsidP="002958F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Президента Российской Федерации</w:t>
      </w:r>
    </w:p>
    <w:p w:rsidR="002958F2" w:rsidRDefault="002958F2" w:rsidP="002958F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В.ПУТИН</w:t>
      </w:r>
    </w:p>
    <w:p w:rsidR="002958F2" w:rsidRDefault="002958F2" w:rsidP="002958F2">
      <w:pPr>
        <w:pStyle w:val="p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Москва, Кремль</w:t>
      </w:r>
    </w:p>
    <w:p w:rsidR="002958F2" w:rsidRDefault="002958F2" w:rsidP="002958F2">
      <w:pPr>
        <w:pStyle w:val="p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29 января 2000 года</w:t>
      </w:r>
    </w:p>
    <w:p w:rsidR="002958F2" w:rsidRDefault="002958F2" w:rsidP="002958F2">
      <w:pPr>
        <w:pStyle w:val="p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 115</w:t>
      </w:r>
    </w:p>
    <w:p w:rsidR="00CC3350" w:rsidRDefault="00CC3350">
      <w:bookmarkStart w:id="0" w:name="_GoBack"/>
      <w:bookmarkEnd w:id="0"/>
    </w:p>
    <w:sectPr w:rsidR="00CC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04"/>
    <w:rsid w:val="002958F2"/>
    <w:rsid w:val="00CC3350"/>
    <w:rsid w:val="00D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2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2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2018-06-19T18:09:00Z</dcterms:created>
  <dcterms:modified xsi:type="dcterms:W3CDTF">2018-06-19T18:09:00Z</dcterms:modified>
</cp:coreProperties>
</file>